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F" w:rsidRPr="001C6D5F" w:rsidRDefault="001C6D5F" w:rsidP="001C6D5F">
      <w:pPr>
        <w:shd w:val="clear" w:color="auto" w:fill="31849B" w:themeFill="accent5" w:themeFillShade="BF"/>
        <w:tabs>
          <w:tab w:val="left" w:pos="8504"/>
        </w:tabs>
        <w:ind w:left="-567" w:right="283"/>
        <w:jc w:val="center"/>
        <w:rPr>
          <w:b/>
          <w:color w:val="92CDDC" w:themeColor="accent5" w:themeTint="99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NOTA PRENSA</w:t>
      </w:r>
    </w:p>
    <w:p w:rsidR="00F83E0C" w:rsidRDefault="00F83E0C" w:rsidP="00F83E0C">
      <w:pPr>
        <w:ind w:left="-567" w:right="283"/>
        <w:rPr>
          <w:b/>
          <w:color w:val="000000" w:themeColor="text1"/>
          <w:sz w:val="20"/>
          <w:szCs w:val="20"/>
        </w:rPr>
      </w:pPr>
      <w:r w:rsidRPr="00F83E0C">
        <w:rPr>
          <w:b/>
          <w:color w:val="000000" w:themeColor="text1"/>
          <w:sz w:val="20"/>
          <w:szCs w:val="20"/>
        </w:rPr>
        <w:t>SE CELEBRAN EN SANTANDER DEL 7 AL 9 DE MAYO</w:t>
      </w:r>
    </w:p>
    <w:p w:rsidR="009B439D" w:rsidRPr="00E243E1" w:rsidRDefault="009B439D" w:rsidP="009B439D">
      <w:pPr>
        <w:spacing w:after="0"/>
        <w:ind w:left="-567" w:right="283"/>
        <w:jc w:val="center"/>
        <w:rPr>
          <w:b/>
          <w:color w:val="215868" w:themeColor="accent5" w:themeShade="80"/>
          <w:sz w:val="28"/>
          <w:szCs w:val="28"/>
          <w:u w:val="single"/>
        </w:rPr>
      </w:pPr>
      <w:r w:rsidRPr="00E243E1">
        <w:rPr>
          <w:b/>
          <w:color w:val="215868" w:themeColor="accent5" w:themeShade="80"/>
          <w:sz w:val="28"/>
          <w:szCs w:val="28"/>
          <w:u w:val="single"/>
        </w:rPr>
        <w:t>30 Jornadas Nacionales de Enfermería en Traumatología y Cirugía Ortopédica</w:t>
      </w:r>
    </w:p>
    <w:p w:rsidR="008F5BBB" w:rsidRPr="008F5BBB" w:rsidRDefault="008F5BBB" w:rsidP="001F75AA">
      <w:pPr>
        <w:spacing w:after="0"/>
        <w:ind w:left="-567" w:right="283"/>
        <w:jc w:val="center"/>
        <w:rPr>
          <w:b/>
          <w:color w:val="215868" w:themeColor="accent5" w:themeShade="80"/>
          <w:sz w:val="24"/>
          <w:szCs w:val="24"/>
        </w:rPr>
      </w:pPr>
    </w:p>
    <w:p w:rsidR="001C6D5F" w:rsidRDefault="00F83E0C" w:rsidP="001F75AA">
      <w:pPr>
        <w:spacing w:after="0"/>
        <w:ind w:left="-567" w:right="283"/>
        <w:jc w:val="center"/>
        <w:rPr>
          <w:b/>
          <w:color w:val="215868" w:themeColor="accent5" w:themeShade="80"/>
          <w:sz w:val="36"/>
          <w:szCs w:val="36"/>
        </w:rPr>
      </w:pPr>
      <w:r w:rsidRPr="001F75AA">
        <w:rPr>
          <w:b/>
          <w:color w:val="215868" w:themeColor="accent5" w:themeShade="80"/>
          <w:sz w:val="36"/>
          <w:szCs w:val="36"/>
        </w:rPr>
        <w:t>Teresa Perales</w:t>
      </w:r>
      <w:r w:rsidR="009B439D">
        <w:rPr>
          <w:b/>
          <w:color w:val="215868" w:themeColor="accent5" w:themeShade="80"/>
          <w:sz w:val="36"/>
          <w:szCs w:val="36"/>
        </w:rPr>
        <w:t xml:space="preserve">, </w:t>
      </w:r>
      <w:r w:rsidRPr="001F75AA">
        <w:rPr>
          <w:b/>
          <w:color w:val="215868" w:themeColor="accent5" w:themeShade="80"/>
          <w:sz w:val="36"/>
          <w:szCs w:val="36"/>
        </w:rPr>
        <w:t xml:space="preserve"> </w:t>
      </w:r>
      <w:r w:rsidR="009B439D">
        <w:rPr>
          <w:b/>
          <w:color w:val="215868" w:themeColor="accent5" w:themeShade="80"/>
          <w:sz w:val="36"/>
          <w:szCs w:val="36"/>
        </w:rPr>
        <w:t xml:space="preserve">recientemente galardonada con </w:t>
      </w:r>
      <w:r w:rsidR="009B439D" w:rsidRPr="009B439D">
        <w:rPr>
          <w:b/>
          <w:color w:val="215868" w:themeColor="accent5" w:themeShade="80"/>
          <w:sz w:val="36"/>
          <w:szCs w:val="36"/>
        </w:rPr>
        <w:t>la Gran Cruz del Mérito Deportivo</w:t>
      </w:r>
      <w:r w:rsidR="009B439D">
        <w:rPr>
          <w:b/>
          <w:color w:val="215868" w:themeColor="accent5" w:themeShade="80"/>
          <w:sz w:val="36"/>
          <w:szCs w:val="36"/>
        </w:rPr>
        <w:t xml:space="preserve"> pronunciará la conferencia inaugural</w:t>
      </w:r>
    </w:p>
    <w:p w:rsidR="008F5BBB" w:rsidRPr="008F5BBB" w:rsidRDefault="008F5BBB" w:rsidP="001F75AA">
      <w:pPr>
        <w:spacing w:after="0"/>
        <w:ind w:left="-567" w:right="283"/>
        <w:jc w:val="center"/>
        <w:rPr>
          <w:b/>
          <w:color w:val="215868" w:themeColor="accent5" w:themeShade="80"/>
          <w:sz w:val="20"/>
          <w:szCs w:val="20"/>
        </w:rPr>
      </w:pPr>
    </w:p>
    <w:p w:rsidR="00304873" w:rsidRPr="001F75AA" w:rsidRDefault="00304873" w:rsidP="00EC4F61">
      <w:pPr>
        <w:ind w:left="-567" w:right="283"/>
        <w:jc w:val="both"/>
        <w:rPr>
          <w:b/>
          <w:color w:val="000000" w:themeColor="text1"/>
          <w:sz w:val="24"/>
          <w:szCs w:val="24"/>
        </w:rPr>
      </w:pPr>
      <w:r w:rsidRPr="001F75AA">
        <w:rPr>
          <w:b/>
          <w:color w:val="000000" w:themeColor="text1"/>
          <w:sz w:val="24"/>
          <w:szCs w:val="24"/>
        </w:rPr>
        <w:t xml:space="preserve">•  </w:t>
      </w:r>
      <w:r w:rsidR="005267F2" w:rsidRPr="001F75AA">
        <w:rPr>
          <w:b/>
          <w:color w:val="000000" w:themeColor="text1"/>
          <w:sz w:val="24"/>
          <w:szCs w:val="24"/>
        </w:rPr>
        <w:t xml:space="preserve">La </w:t>
      </w:r>
      <w:r w:rsidR="00F83E0C" w:rsidRPr="001F75AA">
        <w:rPr>
          <w:b/>
          <w:color w:val="000000" w:themeColor="text1"/>
          <w:sz w:val="24"/>
          <w:szCs w:val="24"/>
        </w:rPr>
        <w:t>cita científica reunirá a más de 400 enfermeros de COT</w:t>
      </w:r>
      <w:r w:rsidR="001F75AA">
        <w:rPr>
          <w:b/>
          <w:color w:val="000000" w:themeColor="text1"/>
          <w:sz w:val="24"/>
          <w:szCs w:val="24"/>
        </w:rPr>
        <w:t xml:space="preserve"> a nivel nacional</w:t>
      </w:r>
    </w:p>
    <w:p w:rsidR="00F83E0C" w:rsidRPr="001F75AA" w:rsidRDefault="00F83E0C" w:rsidP="00F83E0C">
      <w:pPr>
        <w:ind w:left="-567" w:right="283"/>
        <w:jc w:val="both"/>
        <w:rPr>
          <w:b/>
          <w:color w:val="000000" w:themeColor="text1"/>
          <w:sz w:val="24"/>
          <w:szCs w:val="24"/>
        </w:rPr>
      </w:pPr>
      <w:r w:rsidRPr="001F75AA">
        <w:rPr>
          <w:b/>
          <w:color w:val="000000" w:themeColor="text1"/>
          <w:sz w:val="24"/>
          <w:szCs w:val="24"/>
        </w:rPr>
        <w:t>•  L</w:t>
      </w:r>
      <w:r w:rsidR="001F75AA" w:rsidRPr="001F75AA">
        <w:rPr>
          <w:b/>
          <w:color w:val="000000" w:themeColor="text1"/>
          <w:sz w:val="24"/>
          <w:szCs w:val="24"/>
        </w:rPr>
        <w:t xml:space="preserve">os interesados en participar deberán enviar los resúmenes de sus comunicaciones antes del </w:t>
      </w:r>
      <w:r w:rsidR="001F75AA">
        <w:rPr>
          <w:b/>
          <w:color w:val="000000" w:themeColor="text1"/>
          <w:sz w:val="24"/>
          <w:szCs w:val="24"/>
        </w:rPr>
        <w:t>11 del abril</w:t>
      </w:r>
    </w:p>
    <w:p w:rsidR="00F83E0C" w:rsidRPr="001F75AA" w:rsidRDefault="00F83E0C" w:rsidP="00F83E0C">
      <w:pPr>
        <w:ind w:left="-567" w:right="283"/>
        <w:jc w:val="both"/>
        <w:rPr>
          <w:b/>
          <w:color w:val="000000" w:themeColor="text1"/>
          <w:sz w:val="24"/>
          <w:szCs w:val="24"/>
        </w:rPr>
      </w:pPr>
      <w:r w:rsidRPr="001F75AA">
        <w:rPr>
          <w:b/>
          <w:color w:val="000000" w:themeColor="text1"/>
          <w:sz w:val="24"/>
          <w:szCs w:val="24"/>
        </w:rPr>
        <w:t>•  La asociación de enfermería en traumatología JENCOT y el Hospital de Laredo de Cantabria, organizarán este encuentro científico bajo el lema “Una ola de cuidados”</w:t>
      </w:r>
    </w:p>
    <w:p w:rsidR="001C6D5F" w:rsidRPr="00F771F0" w:rsidRDefault="001C6D5F" w:rsidP="001C6D5F">
      <w:pPr>
        <w:ind w:left="-567" w:right="283"/>
        <w:jc w:val="both"/>
        <w:rPr>
          <w:b/>
          <w:color w:val="215868" w:themeColor="accent5" w:themeShade="80"/>
          <w:u w:val="single"/>
        </w:rPr>
      </w:pPr>
      <w:r w:rsidRPr="00F771F0">
        <w:rPr>
          <w:b/>
          <w:color w:val="215868" w:themeColor="accent5" w:themeShade="80"/>
          <w:u w:val="single"/>
        </w:rPr>
        <w:t xml:space="preserve">Santander, </w:t>
      </w:r>
      <w:r w:rsidR="00F83E0C">
        <w:rPr>
          <w:b/>
          <w:color w:val="215868" w:themeColor="accent5" w:themeShade="80"/>
          <w:u w:val="single"/>
        </w:rPr>
        <w:t>7 de abril de 2014</w:t>
      </w:r>
    </w:p>
    <w:p w:rsidR="001F75AA" w:rsidRDefault="001F75AA" w:rsidP="001F75AA">
      <w:pPr>
        <w:ind w:left="-567" w:right="283"/>
        <w:jc w:val="both"/>
      </w:pPr>
      <w:r>
        <w:t>Más de 400 enfermeras de t</w:t>
      </w:r>
      <w:r w:rsidRPr="001F75AA">
        <w:t xml:space="preserve">raumatología y </w:t>
      </w:r>
      <w:r>
        <w:t>c</w:t>
      </w:r>
      <w:r w:rsidRPr="001F75AA">
        <w:t xml:space="preserve">irugía </w:t>
      </w:r>
      <w:r>
        <w:t>o</w:t>
      </w:r>
      <w:r w:rsidRPr="001F75AA">
        <w:t>rtopédica</w:t>
      </w:r>
      <w:r>
        <w:t xml:space="preserve"> se reunirán en </w:t>
      </w:r>
      <w:r w:rsidR="00EC4F61">
        <w:t xml:space="preserve">Santander del </w:t>
      </w:r>
      <w:r w:rsidR="001C6D5F">
        <w:t>7 al 9 de mayo</w:t>
      </w:r>
      <w:r>
        <w:t xml:space="preserve"> para asistir a las </w:t>
      </w:r>
      <w:r w:rsidRPr="001F75AA">
        <w:rPr>
          <w:b/>
          <w:color w:val="215868" w:themeColor="accent5" w:themeShade="80"/>
        </w:rPr>
        <w:t>30</w:t>
      </w:r>
      <w:r w:rsidR="001C6D5F" w:rsidRPr="001F75AA">
        <w:rPr>
          <w:b/>
          <w:color w:val="215868" w:themeColor="accent5" w:themeShade="80"/>
        </w:rPr>
        <w:t xml:space="preserve"> Jornadas</w:t>
      </w:r>
      <w:r w:rsidR="001C6D5F" w:rsidRPr="001C6D5F">
        <w:rPr>
          <w:b/>
          <w:color w:val="215868" w:themeColor="accent5" w:themeShade="80"/>
        </w:rPr>
        <w:t xml:space="preserve"> Nacionales de Enfermería en Traumatología y Cirugía Ortopédica</w:t>
      </w:r>
      <w:r w:rsidR="001C6D5F" w:rsidRPr="00D44EE9">
        <w:t>, organizadas por la asociación de enfermería en traumatología JENCOT</w:t>
      </w:r>
      <w:r w:rsidR="001C6D5F">
        <w:t xml:space="preserve"> y por el Hospital de Laredo</w:t>
      </w:r>
      <w:r w:rsidR="00304873">
        <w:t xml:space="preserve"> de Cantabria</w:t>
      </w:r>
      <w:r w:rsidR="001C6D5F">
        <w:t>.</w:t>
      </w:r>
    </w:p>
    <w:p w:rsidR="001F75AA" w:rsidRDefault="001F75AA" w:rsidP="001F75AA">
      <w:pPr>
        <w:ind w:left="-567" w:right="283"/>
        <w:jc w:val="both"/>
      </w:pPr>
      <w:r>
        <w:t xml:space="preserve">Durante las jornadas científicas se examinarán diversos temas como los derechos y deberes del paciente, su seguridad clínica, el consentimiento informado y la bioética; el uso de las nuevas tecnologías nuevas tecnologías: la cirugía mínimamente invasiva, el diseño y elaboración de </w:t>
      </w:r>
      <w:proofErr w:type="spellStart"/>
      <w:r>
        <w:t>bioimplantes</w:t>
      </w:r>
      <w:proofErr w:type="spellEnd"/>
      <w:r>
        <w:t xml:space="preserve">, COT  de alta resolución,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y terapias alternativas; la formación enfermera y </w:t>
      </w:r>
      <w:r w:rsidR="009B439D">
        <w:t xml:space="preserve">las </w:t>
      </w:r>
      <w:r w:rsidR="009B439D" w:rsidRPr="009B439D">
        <w:t>técnicas de enfermería, tanto quirúrgicas como asistenciales orientadas hacia la ortopedia y traumatología infantil</w:t>
      </w:r>
      <w:r w:rsidR="009B439D">
        <w:t>, entre otros.</w:t>
      </w:r>
    </w:p>
    <w:p w:rsidR="001C6D5F" w:rsidRDefault="005267F2" w:rsidP="00852BE7">
      <w:pPr>
        <w:ind w:left="-567" w:right="283"/>
        <w:jc w:val="both"/>
      </w:pPr>
      <w:r>
        <w:t xml:space="preserve">Bajo el lema </w:t>
      </w:r>
      <w:r w:rsidRPr="00881383">
        <w:rPr>
          <w:i/>
        </w:rPr>
        <w:t>“Una ola de cuidados”</w:t>
      </w:r>
      <w:r w:rsidR="001C6D5F" w:rsidRPr="00D44EE9">
        <w:t xml:space="preserve">, </w:t>
      </w:r>
      <w:r w:rsidR="001C6D5F">
        <w:t xml:space="preserve"> </w:t>
      </w:r>
      <w:r w:rsidR="009B439D">
        <w:t>se vertebrará el programa científico en el que participarán destacados ponentes y moderadores de prestigio nacional.</w:t>
      </w:r>
      <w:r w:rsidR="008F5BBB">
        <w:t xml:space="preserve"> </w:t>
      </w:r>
      <w:r w:rsidR="008F5BBB" w:rsidRPr="00852BE7">
        <w:rPr>
          <w:b/>
        </w:rPr>
        <w:t>Antonia Gómez</w:t>
      </w:r>
      <w:r w:rsidR="00852BE7" w:rsidRPr="00852BE7">
        <w:rPr>
          <w:b/>
        </w:rPr>
        <w:t xml:space="preserve"> Vidal</w:t>
      </w:r>
      <w:r w:rsidR="00852BE7">
        <w:t xml:space="preserve">, </w:t>
      </w:r>
      <w:r w:rsidR="00F30ABE">
        <w:t>e</w:t>
      </w:r>
      <w:r w:rsidR="00852BE7">
        <w:t xml:space="preserve">nfermera de Quirófano en el </w:t>
      </w:r>
      <w:r w:rsidR="008F5BBB">
        <w:t>Hospital Clínico Universitario de Santiago</w:t>
      </w:r>
      <w:r w:rsidR="00852BE7">
        <w:t xml:space="preserve">; </w:t>
      </w:r>
      <w:r w:rsidR="00852BE7" w:rsidRPr="00852BE7">
        <w:rPr>
          <w:b/>
        </w:rPr>
        <w:t xml:space="preserve">Claude </w:t>
      </w:r>
      <w:proofErr w:type="spellStart"/>
      <w:r w:rsidR="00852BE7" w:rsidRPr="00852BE7">
        <w:rPr>
          <w:b/>
        </w:rPr>
        <w:t>Rieker</w:t>
      </w:r>
      <w:proofErr w:type="spellEnd"/>
      <w:r w:rsidR="00852BE7">
        <w:t>,  especialista suizo de biomateriales (</w:t>
      </w:r>
      <w:proofErr w:type="spellStart"/>
      <w:r w:rsidR="00852BE7">
        <w:t>Zimmer</w:t>
      </w:r>
      <w:proofErr w:type="spellEnd"/>
      <w:r w:rsidR="00852BE7">
        <w:t xml:space="preserve">); </w:t>
      </w:r>
      <w:r w:rsidR="00852BE7" w:rsidRPr="00852BE7">
        <w:rPr>
          <w:b/>
        </w:rPr>
        <w:t>Javier Tejero Ordóñez</w:t>
      </w:r>
      <w:r w:rsidR="00852BE7">
        <w:t>, Dir</w:t>
      </w:r>
      <w:r w:rsidR="00F30ABE">
        <w:t xml:space="preserve">ector de la Fundación </w:t>
      </w:r>
      <w:proofErr w:type="spellStart"/>
      <w:r w:rsidR="00F30ABE">
        <w:t>Theodora</w:t>
      </w:r>
      <w:proofErr w:type="spellEnd"/>
      <w:r w:rsidR="00F30ABE">
        <w:t>,</w:t>
      </w:r>
      <w:r w:rsidR="00852BE7">
        <w:t xml:space="preserve"> </w:t>
      </w:r>
      <w:r w:rsidR="00852BE7" w:rsidRPr="00852BE7">
        <w:rPr>
          <w:b/>
        </w:rPr>
        <w:t>Gema Valverde San Juan</w:t>
      </w:r>
      <w:r w:rsidR="00852BE7">
        <w:t xml:space="preserve">, Supervisora Quirófano Hospital Universitario Marqués de </w:t>
      </w:r>
      <w:proofErr w:type="spellStart"/>
      <w:r w:rsidR="00852BE7">
        <w:t>Valdecilla</w:t>
      </w:r>
      <w:proofErr w:type="spellEnd"/>
      <w:r w:rsidR="00F30ABE">
        <w:t xml:space="preserve"> o </w:t>
      </w:r>
      <w:r w:rsidR="00F30ABE" w:rsidRPr="00F30ABE">
        <w:rPr>
          <w:b/>
        </w:rPr>
        <w:t>Ignacio del Moral</w:t>
      </w:r>
      <w:r w:rsidR="00F30ABE">
        <w:t xml:space="preserve"> </w:t>
      </w:r>
      <w:r w:rsidR="00F30ABE" w:rsidRPr="00F30ABE">
        <w:rPr>
          <w:b/>
        </w:rPr>
        <w:t>Vicente-</w:t>
      </w:r>
      <w:proofErr w:type="spellStart"/>
      <w:r w:rsidR="00F30ABE" w:rsidRPr="00F30ABE">
        <w:rPr>
          <w:b/>
        </w:rPr>
        <w:t>Mazariegos</w:t>
      </w:r>
      <w:proofErr w:type="spellEnd"/>
      <w:r w:rsidR="00F30ABE" w:rsidRPr="00F30ABE">
        <w:rPr>
          <w:b/>
        </w:rPr>
        <w:t>,</w:t>
      </w:r>
      <w:r w:rsidR="00F30ABE">
        <w:t xml:space="preserve"> gerente del Hospital Virtual de </w:t>
      </w:r>
      <w:proofErr w:type="spellStart"/>
      <w:r w:rsidR="00F30ABE">
        <w:t>Valdecilla</w:t>
      </w:r>
      <w:proofErr w:type="spellEnd"/>
      <w:r w:rsidR="00F30ABE">
        <w:t>, entre otros</w:t>
      </w:r>
      <w:r w:rsidR="00852BE7">
        <w:t>.</w:t>
      </w:r>
    </w:p>
    <w:p w:rsidR="009B439D" w:rsidRDefault="00E243E1" w:rsidP="001C6D5F">
      <w:pPr>
        <w:ind w:left="-567" w:right="283"/>
        <w:jc w:val="both"/>
      </w:pPr>
      <w:r>
        <w:t xml:space="preserve">La nadadora paralímpica Teresa Perales inaugurará las sesiones científicas el 7 de mayo. </w:t>
      </w:r>
      <w:r w:rsidR="007D5687">
        <w:t xml:space="preserve">Nacida en Zaragoza en 1975 y diplomada en Fisioterapia, es la </w:t>
      </w:r>
      <w:r w:rsidR="007D5687">
        <w:rPr>
          <w:rStyle w:val="Textoennegrita"/>
        </w:rPr>
        <w:t>deportista española con mayor número de medallas en Juegos Paralímpicos</w:t>
      </w:r>
      <w:r w:rsidR="007D5687">
        <w:t>, con un total de 22. Recientemente ha recibido de manos del Rey la Gran Cruz del Mérito Deportivo, convirtiéndose en la primera mujer con este galardón, que solo</w:t>
      </w:r>
      <w:r w:rsidR="001868E6">
        <w:t xml:space="preserve"> lo</w:t>
      </w:r>
      <w:r w:rsidR="007D5687">
        <w:t xml:space="preserve"> tienen 17 deportistas.  </w:t>
      </w:r>
    </w:p>
    <w:p w:rsidR="008F5BBB" w:rsidRDefault="008F5BBB" w:rsidP="001C6D5F">
      <w:pPr>
        <w:ind w:left="-567" w:right="283"/>
        <w:jc w:val="both"/>
      </w:pPr>
      <w:r>
        <w:lastRenderedPageBreak/>
        <w:t xml:space="preserve">Las sesiones científicas concluirán con la ponencia </w:t>
      </w:r>
      <w:r w:rsidRPr="008F5BBB">
        <w:rPr>
          <w:b/>
        </w:rPr>
        <w:t>“La Investigación Biomédica que revolucionará la medicina del siglo XXI”</w:t>
      </w:r>
      <w:r>
        <w:t xml:space="preserve">, pronunciada por el </w:t>
      </w:r>
      <w:r w:rsidRPr="008F5BBB">
        <w:rPr>
          <w:b/>
        </w:rPr>
        <w:t>Dr.</w:t>
      </w:r>
      <w:r w:rsidR="007B5E34">
        <w:rPr>
          <w:b/>
        </w:rPr>
        <w:t xml:space="preserve"> en biología,</w:t>
      </w:r>
      <w:r w:rsidRPr="008F5BBB">
        <w:rPr>
          <w:b/>
        </w:rPr>
        <w:t xml:space="preserve"> José Luis Fernández Luna</w:t>
      </w:r>
      <w:r>
        <w:t xml:space="preserve"> de la Unidad de Genética y Molecular del Hospital Universitario Marqués de </w:t>
      </w:r>
      <w:proofErr w:type="spellStart"/>
      <w:r>
        <w:t>Valdecilla</w:t>
      </w:r>
      <w:proofErr w:type="spellEnd"/>
      <w:r>
        <w:t>.</w:t>
      </w:r>
    </w:p>
    <w:p w:rsidR="009B439D" w:rsidRDefault="009B439D" w:rsidP="009B439D">
      <w:pPr>
        <w:ind w:left="-567" w:right="283"/>
        <w:jc w:val="both"/>
        <w:rPr>
          <w:rFonts w:cs="Verdana,Bold"/>
          <w:bCs/>
          <w:i/>
        </w:rPr>
      </w:pPr>
      <w:r w:rsidRPr="00DF4B27">
        <w:rPr>
          <w:color w:val="000000" w:themeColor="text1"/>
        </w:rPr>
        <w:t>Al frente de la organización</w:t>
      </w:r>
      <w:r w:rsidR="007B5E34">
        <w:rPr>
          <w:color w:val="000000" w:themeColor="text1"/>
        </w:rPr>
        <w:t>, junto con el resto de miembros del Comité Organizador,</w:t>
      </w:r>
      <w:r w:rsidRPr="00DF4B27">
        <w:rPr>
          <w:color w:val="000000" w:themeColor="text1"/>
        </w:rPr>
        <w:t xml:space="preserve"> de este</w:t>
      </w:r>
      <w:r>
        <w:rPr>
          <w:color w:val="000000" w:themeColor="text1"/>
        </w:rPr>
        <w:t xml:space="preserve"> encuentro científico están </w:t>
      </w:r>
      <w:r>
        <w:rPr>
          <w:rFonts w:cs="Verdana,Bold"/>
          <w:b/>
          <w:bCs/>
        </w:rPr>
        <w:t xml:space="preserve">Pablo Gutiérrez de Rozas Astigarraga </w:t>
      </w:r>
      <w:r w:rsidRPr="00855DE5">
        <w:rPr>
          <w:rFonts w:cs="Verdana,Bold"/>
          <w:bCs/>
        </w:rPr>
        <w:t>y</w:t>
      </w:r>
      <w:r>
        <w:rPr>
          <w:rFonts w:cs="Verdana,Bold"/>
          <w:bCs/>
        </w:rPr>
        <w:t xml:space="preserve"> </w:t>
      </w:r>
      <w:r>
        <w:rPr>
          <w:rFonts w:cs="Verdana,Bold"/>
          <w:b/>
          <w:bCs/>
        </w:rPr>
        <w:t xml:space="preserve">Charo Menéndez Ba, </w:t>
      </w:r>
      <w:r w:rsidRPr="00855DE5">
        <w:rPr>
          <w:rFonts w:cs="Verdana,Bold"/>
          <w:bCs/>
        </w:rPr>
        <w:t>enfermeros del</w:t>
      </w:r>
      <w:r>
        <w:rPr>
          <w:rFonts w:cs="Verdana,Bold"/>
          <w:b/>
          <w:bCs/>
        </w:rPr>
        <w:t xml:space="preserve"> Hospital Comarcal </w:t>
      </w:r>
      <w:r w:rsidRPr="0053324E">
        <w:rPr>
          <w:rFonts w:cs="Verdana,Bold"/>
          <w:b/>
          <w:bCs/>
        </w:rPr>
        <w:t>de Laredo</w:t>
      </w:r>
      <w:r w:rsidRPr="00881383">
        <w:rPr>
          <w:rFonts w:cs="Verdana,Bold"/>
          <w:bCs/>
        </w:rPr>
        <w:t xml:space="preserve"> de Cantabria</w:t>
      </w:r>
      <w:r>
        <w:rPr>
          <w:rFonts w:cs="Verdana,Bold"/>
          <w:bCs/>
        </w:rPr>
        <w:t xml:space="preserve"> </w:t>
      </w:r>
      <w:r w:rsidRPr="00F771F0">
        <w:rPr>
          <w:rFonts w:cs="Verdana,Bold"/>
          <w:bCs/>
          <w:i/>
        </w:rPr>
        <w:t>“estamos preparando un programa científico que deseamos sea del interés de todos los participantes, en el que podamos hacernos eco de las inquietudes y retos, que la complejidad de nuestras organizaciones plantea en la gestión de una práctica clínica segura  y de alta calidad”.</w:t>
      </w:r>
    </w:p>
    <w:p w:rsidR="00F771F0" w:rsidRDefault="00F771F0" w:rsidP="00F771F0">
      <w:pPr>
        <w:ind w:left="-567" w:right="283"/>
        <w:jc w:val="both"/>
      </w:pPr>
      <w:r>
        <w:t xml:space="preserve">Este encuentro científico incluirá </w:t>
      </w:r>
      <w:r w:rsidR="00852BE7">
        <w:t>la defensa de</w:t>
      </w:r>
      <w:r w:rsidR="005267F2">
        <w:t xml:space="preserve"> Comunicaciones </w:t>
      </w:r>
      <w:r w:rsidR="00A374DB">
        <w:t>en formato Oral y Póster y optar a los premios científicos de Mejor Comunicación Oral y Mejor Póster Defendido</w:t>
      </w:r>
      <w:r w:rsidRPr="00D44EE9">
        <w:t>.</w:t>
      </w:r>
      <w:r>
        <w:t xml:space="preserve"> </w:t>
      </w:r>
      <w:r w:rsidR="00852BE7" w:rsidRPr="00852BE7">
        <w:t xml:space="preserve">Los interesados en participar deberán enviar los resúmenes de sus </w:t>
      </w:r>
      <w:r w:rsidR="00852BE7" w:rsidRPr="00852BE7">
        <w:rPr>
          <w:b/>
        </w:rPr>
        <w:t>comunicaciones antes del 11 del abril</w:t>
      </w:r>
      <w:r w:rsidR="00852BE7">
        <w:t>.</w:t>
      </w:r>
      <w:r w:rsidR="007B5E34">
        <w:t xml:space="preserve"> Los inscritos en la</w:t>
      </w:r>
      <w:r w:rsidR="00AF64E3">
        <w:t>s</w:t>
      </w:r>
      <w:r w:rsidR="007B5E34">
        <w:t xml:space="preserve"> jornadas, además podrán participar en el </w:t>
      </w:r>
      <w:r w:rsidR="007B5E34" w:rsidRPr="007B5E34">
        <w:rPr>
          <w:b/>
        </w:rPr>
        <w:t>1er Concurso de Fotografía en COT</w:t>
      </w:r>
      <w:r w:rsidR="007B5E34">
        <w:t xml:space="preserve">. </w:t>
      </w:r>
    </w:p>
    <w:p w:rsidR="001C6D5F" w:rsidRPr="00F771F0" w:rsidRDefault="001C6D5F" w:rsidP="001C6D5F">
      <w:pPr>
        <w:ind w:left="-567" w:right="283"/>
        <w:jc w:val="both"/>
        <w:rPr>
          <w:b/>
          <w:color w:val="00B0F0"/>
        </w:rPr>
      </w:pPr>
      <w:r w:rsidRPr="00F771F0">
        <w:rPr>
          <w:b/>
          <w:color w:val="00B0F0"/>
        </w:rPr>
        <w:t>Asociación JENCOT</w:t>
      </w:r>
    </w:p>
    <w:p w:rsidR="001C6D5F" w:rsidRPr="00C949BE" w:rsidRDefault="001C6D5F" w:rsidP="001C6D5F">
      <w:pPr>
        <w:ind w:left="-567" w:right="283"/>
        <w:jc w:val="both"/>
      </w:pPr>
      <w:r w:rsidRPr="00C949BE">
        <w:t>La asociación JENCOT (Jornadas de Enfermería en Cirugía Ortopédica y Traumatología) es una sociedad científica sin ánimo de lucro, que integra a profesiones relacionados con la enfermería en traumatología y cirugía ortopédica. Su principal misión es la de promover la investigación, el conocimiento y el desarrollo de la enfermería en su especialidad de Traumatología y Cirugía Ortopédica.</w:t>
      </w:r>
    </w:p>
    <w:p w:rsidR="00C4729E" w:rsidRDefault="001C6D5F" w:rsidP="001C6D5F">
      <w:pPr>
        <w:ind w:left="-567" w:right="283"/>
        <w:jc w:val="both"/>
      </w:pPr>
      <w:r w:rsidRPr="00C949BE">
        <w:t>Entre los fines que promueve la asociación está la organización anual de las Jornadas de Enfermería en Cirugía Ortopédica y Traumatología</w:t>
      </w:r>
      <w:r w:rsidR="0053324E">
        <w:t xml:space="preserve">, para el fomento del estudio, </w:t>
      </w:r>
      <w:r w:rsidRPr="00C949BE">
        <w:t>la investigación, la docencia y la formación continuada y práctica de la Enfermería, en su especialidad de Cirugía Ortopédica y Traumatología. Además, la JENCOT participa y colabora con las administraciones públicas u otras entidades, en la emisión de opiniones o elaboración de Informes y/o Consultas sobre temas de interés para la enfermería.</w:t>
      </w:r>
    </w:p>
    <w:p w:rsidR="00C15FB6" w:rsidRDefault="00C15FB6" w:rsidP="001C6D5F">
      <w:pPr>
        <w:ind w:left="-567" w:right="283"/>
        <w:jc w:val="both"/>
      </w:pPr>
    </w:p>
    <w:p w:rsidR="00842420" w:rsidRPr="00C15FB6" w:rsidRDefault="00C15FB6" w:rsidP="001C6D5F">
      <w:pPr>
        <w:ind w:left="-567" w:right="283"/>
        <w:jc w:val="both"/>
        <w:rPr>
          <w:b/>
        </w:rPr>
      </w:pPr>
      <w:r w:rsidRPr="00C15FB6">
        <w:rPr>
          <w:b/>
        </w:rPr>
        <w:t xml:space="preserve">Para </w:t>
      </w:r>
      <w:r>
        <w:rPr>
          <w:b/>
        </w:rPr>
        <w:t>m</w:t>
      </w:r>
      <w:r w:rsidRPr="00C15FB6">
        <w:rPr>
          <w:b/>
        </w:rPr>
        <w:t>ás información:</w:t>
      </w:r>
    </w:p>
    <w:p w:rsidR="00C15FB6" w:rsidRDefault="00C15FB6" w:rsidP="00C15FB6">
      <w:pPr>
        <w:spacing w:after="0"/>
        <w:rPr>
          <w:rFonts w:eastAsiaTheme="minorEastAsia"/>
          <w:b/>
          <w:bCs/>
          <w:noProof/>
          <w:color w:val="31849B"/>
          <w:lang w:eastAsia="es-ES"/>
        </w:rPr>
      </w:pPr>
      <w:r>
        <w:rPr>
          <w:rFonts w:eastAsiaTheme="minorEastAsia"/>
          <w:b/>
          <w:bCs/>
          <w:noProof/>
          <w:color w:val="31849B"/>
          <w:lang w:eastAsia="es-ES"/>
        </w:rPr>
        <w:t>Teresa Mateos Ucedo</w:t>
      </w:r>
    </w:p>
    <w:p w:rsidR="00C15FB6" w:rsidRDefault="00C15FB6" w:rsidP="00C15FB6">
      <w:pPr>
        <w:spacing w:after="0"/>
        <w:rPr>
          <w:rFonts w:eastAsiaTheme="minorEastAsia"/>
          <w:b/>
          <w:bCs/>
          <w:noProof/>
          <w:color w:val="000000"/>
          <w:sz w:val="20"/>
          <w:szCs w:val="20"/>
          <w:lang w:eastAsia="es-ES"/>
        </w:rPr>
      </w:pPr>
      <w:r>
        <w:rPr>
          <w:rFonts w:eastAsiaTheme="minorEastAsia"/>
          <w:b/>
          <w:bCs/>
          <w:noProof/>
          <w:color w:val="000000"/>
          <w:sz w:val="20"/>
          <w:szCs w:val="20"/>
          <w:lang w:eastAsia="es-ES"/>
        </w:rPr>
        <w:t>Departamento de Comunicación</w:t>
      </w:r>
    </w:p>
    <w:p w:rsidR="00C15FB6" w:rsidRDefault="00C15FB6" w:rsidP="00C15FB6">
      <w:pPr>
        <w:spacing w:after="0"/>
        <w:rPr>
          <w:rFonts w:eastAsiaTheme="minorEastAsia"/>
          <w:noProof/>
          <w:color w:val="215868"/>
          <w:sz w:val="20"/>
          <w:szCs w:val="20"/>
          <w:lang w:eastAsia="es-ES"/>
        </w:rPr>
      </w:pPr>
      <w:r w:rsidRPr="00C15FB6">
        <w:rPr>
          <w:rFonts w:eastAsiaTheme="minorEastAsia"/>
          <w:noProof/>
          <w:color w:val="215868"/>
          <w:sz w:val="20"/>
          <w:szCs w:val="20"/>
          <w:lang w:eastAsia="es-ES"/>
        </w:rPr>
        <w:t xml:space="preserve">Móvil: 671 13 86 38 </w:t>
      </w:r>
      <w:r>
        <w:rPr>
          <w:rFonts w:eastAsiaTheme="minorEastAsia"/>
          <w:noProof/>
          <w:color w:val="215868"/>
          <w:sz w:val="20"/>
          <w:szCs w:val="20"/>
          <w:lang w:eastAsia="es-ES"/>
        </w:rPr>
        <w:t xml:space="preserve"> - Tel.: 902 190 848 - fax: 902 190 850</w:t>
      </w:r>
    </w:p>
    <w:p w:rsidR="00C15FB6" w:rsidRDefault="009F4AD4" w:rsidP="00C15FB6">
      <w:pPr>
        <w:spacing w:after="0"/>
        <w:rPr>
          <w:rFonts w:eastAsiaTheme="minorEastAsia"/>
          <w:noProof/>
          <w:color w:val="215868"/>
          <w:sz w:val="20"/>
          <w:szCs w:val="20"/>
          <w:lang w:eastAsia="es-ES"/>
        </w:rPr>
      </w:pPr>
      <w:hyperlink r:id="rId6" w:history="1">
        <w:r w:rsidR="00C15FB6">
          <w:rPr>
            <w:rStyle w:val="Hipervnculo"/>
            <w:rFonts w:eastAsiaTheme="minorEastAsia"/>
            <w:noProof/>
            <w:sz w:val="20"/>
            <w:lang w:eastAsia="es-ES"/>
          </w:rPr>
          <w:t>comunicacion@30enfermeriatraumatologia.com</w:t>
        </w:r>
      </w:hyperlink>
    </w:p>
    <w:p w:rsidR="00C15FB6" w:rsidRDefault="009F4AD4" w:rsidP="00C15FB6">
      <w:pPr>
        <w:rPr>
          <w:rFonts w:eastAsiaTheme="minorEastAsia"/>
          <w:b/>
          <w:bCs/>
          <w:noProof/>
          <w:color w:val="215868"/>
          <w:sz w:val="20"/>
          <w:szCs w:val="20"/>
          <w:lang w:eastAsia="es-ES"/>
        </w:rPr>
      </w:pPr>
      <w:hyperlink r:id="rId7" w:history="1">
        <w:r w:rsidR="00C15FB6">
          <w:rPr>
            <w:rStyle w:val="Hipervnculo"/>
            <w:rFonts w:eastAsiaTheme="minorEastAsia"/>
            <w:b/>
            <w:bCs/>
            <w:noProof/>
            <w:sz w:val="20"/>
            <w:lang w:eastAsia="es-ES"/>
          </w:rPr>
          <w:t>www.30enfermeriatraumatologia.com</w:t>
        </w:r>
      </w:hyperlink>
    </w:p>
    <w:p w:rsidR="00C15FB6" w:rsidRDefault="00C15FB6" w:rsidP="00C15FB6">
      <w:pPr>
        <w:rPr>
          <w:rFonts w:eastAsiaTheme="minorEastAsia"/>
          <w:b/>
          <w:bCs/>
          <w:noProof/>
          <w:color w:val="215868"/>
          <w:sz w:val="20"/>
          <w:szCs w:val="20"/>
          <w:lang w:eastAsia="es-ES"/>
        </w:rPr>
      </w:pPr>
    </w:p>
    <w:p w:rsidR="00C15FB6" w:rsidRPr="000D6F6A" w:rsidRDefault="00C15FB6" w:rsidP="0077504B">
      <w:r>
        <w:rPr>
          <w:rFonts w:eastAsiaTheme="minorEastAsia"/>
          <w:noProof/>
          <w:lang w:eastAsia="es-ES"/>
        </w:rPr>
        <w:drawing>
          <wp:inline distT="0" distB="0" distL="0" distR="0">
            <wp:extent cx="1819275" cy="942975"/>
            <wp:effectExtent l="19050" t="0" r="9525" b="0"/>
            <wp:docPr id="1" name="Imagen 1" descr="30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30c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FB6" w:rsidRPr="000D6F6A" w:rsidSect="008F5BBB">
      <w:headerReference w:type="default" r:id="rId9"/>
      <w:footerReference w:type="default" r:id="rId10"/>
      <w:pgSz w:w="11906" w:h="16838"/>
      <w:pgMar w:top="2410" w:right="567" w:bottom="1418" w:left="1701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BB" w:rsidRDefault="008F5BBB" w:rsidP="00C4729E">
      <w:pPr>
        <w:spacing w:after="0" w:line="240" w:lineRule="auto"/>
      </w:pPr>
      <w:r>
        <w:separator/>
      </w:r>
    </w:p>
  </w:endnote>
  <w:endnote w:type="continuationSeparator" w:id="1">
    <w:p w:rsidR="008F5BBB" w:rsidRDefault="008F5BBB" w:rsidP="00C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BB" w:rsidRDefault="008F5BBB" w:rsidP="000D6F6A">
    <w:pPr>
      <w:pStyle w:val="Piedepgina"/>
      <w:ind w:left="-1276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-54610</wp:posOffset>
          </wp:positionV>
          <wp:extent cx="1333500" cy="180975"/>
          <wp:effectExtent l="19050" t="0" r="0" b="0"/>
          <wp:wrapNone/>
          <wp:docPr id="4" name="3 Imagen" descr="SANICONGRES_logo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ICONGRES_logo_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GABINETE DE PRENSA:</w:t>
    </w:r>
  </w:p>
  <w:p w:rsidR="008F5BBB" w:rsidRDefault="008F5BBB" w:rsidP="000D6F6A">
    <w:pPr>
      <w:pStyle w:val="Piedepgina"/>
      <w:ind w:left="-1276"/>
      <w:rPr>
        <w:sz w:val="16"/>
        <w:szCs w:val="16"/>
      </w:rPr>
    </w:pPr>
    <w:r w:rsidRPr="000D6F6A">
      <w:rPr>
        <w:sz w:val="16"/>
        <w:szCs w:val="16"/>
      </w:rPr>
      <w:t>C/ Orense, 85 - 28020 - Madrid | Tel.: +34 902 190 848 - fax: +34 902 190 850 |</w:t>
    </w:r>
  </w:p>
  <w:p w:rsidR="008F5BBB" w:rsidRPr="000D6F6A" w:rsidRDefault="008F5BBB" w:rsidP="000D6F6A">
    <w:pPr>
      <w:pStyle w:val="Piedepgina"/>
      <w:ind w:left="-1276"/>
      <w:rPr>
        <w:b/>
        <w:color w:val="31849B" w:themeColor="accent5" w:themeShade="BF"/>
        <w:sz w:val="16"/>
        <w:szCs w:val="16"/>
      </w:rPr>
    </w:pPr>
    <w:r w:rsidRPr="000D6F6A">
      <w:rPr>
        <w:sz w:val="16"/>
        <w:szCs w:val="16"/>
      </w:rPr>
      <w:t xml:space="preserve"> e-mail: </w:t>
    </w:r>
    <w:hyperlink r:id="rId2" w:history="1">
      <w:r w:rsidRPr="00915C57">
        <w:rPr>
          <w:rStyle w:val="Hipervnculo"/>
          <w:sz w:val="16"/>
          <w:szCs w:val="16"/>
        </w:rPr>
        <w:t>comunicacion@30enfermeriatraumatologia.com</w:t>
      </w:r>
    </w:hyperlink>
    <w:r>
      <w:rPr>
        <w:sz w:val="16"/>
        <w:szCs w:val="16"/>
      </w:rPr>
      <w:t xml:space="preserve"> </w:t>
    </w:r>
    <w:r w:rsidRPr="000D6F6A">
      <w:rPr>
        <w:sz w:val="16"/>
        <w:szCs w:val="16"/>
      </w:rPr>
      <w:t xml:space="preserve">| </w:t>
    </w:r>
    <w:r w:rsidRPr="000D6F6A">
      <w:rPr>
        <w:b/>
        <w:color w:val="31849B" w:themeColor="accent5" w:themeShade="BF"/>
        <w:sz w:val="16"/>
        <w:szCs w:val="16"/>
      </w:rPr>
      <w:t>www.30enfermeriatraumatologia.com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BB" w:rsidRDefault="008F5BBB" w:rsidP="00C4729E">
      <w:pPr>
        <w:spacing w:after="0" w:line="240" w:lineRule="auto"/>
      </w:pPr>
      <w:r>
        <w:separator/>
      </w:r>
    </w:p>
  </w:footnote>
  <w:footnote w:type="continuationSeparator" w:id="1">
    <w:p w:rsidR="008F5BBB" w:rsidRDefault="008F5BBB" w:rsidP="00C4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BB" w:rsidRDefault="008F5B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-287655</wp:posOffset>
          </wp:positionV>
          <wp:extent cx="6887210" cy="1323975"/>
          <wp:effectExtent l="19050" t="0" r="8890" b="0"/>
          <wp:wrapNone/>
          <wp:docPr id="2" name="1 Imagen" descr="cabecera-carta_30co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-carta_30cot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1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4729E"/>
    <w:rsid w:val="000D6F6A"/>
    <w:rsid w:val="001868E6"/>
    <w:rsid w:val="001C6D5F"/>
    <w:rsid w:val="001F75AA"/>
    <w:rsid w:val="002B114A"/>
    <w:rsid w:val="002D1874"/>
    <w:rsid w:val="00304873"/>
    <w:rsid w:val="004B3490"/>
    <w:rsid w:val="005267F2"/>
    <w:rsid w:val="0053324E"/>
    <w:rsid w:val="00585D7A"/>
    <w:rsid w:val="0077504B"/>
    <w:rsid w:val="007B2821"/>
    <w:rsid w:val="007B5E34"/>
    <w:rsid w:val="007D5687"/>
    <w:rsid w:val="00842420"/>
    <w:rsid w:val="00852BE7"/>
    <w:rsid w:val="00855DE5"/>
    <w:rsid w:val="00881383"/>
    <w:rsid w:val="008A46B8"/>
    <w:rsid w:val="008A5596"/>
    <w:rsid w:val="008A7179"/>
    <w:rsid w:val="008F4FF7"/>
    <w:rsid w:val="008F5BBB"/>
    <w:rsid w:val="009B439D"/>
    <w:rsid w:val="009F4AD4"/>
    <w:rsid w:val="00A374DB"/>
    <w:rsid w:val="00AF64E3"/>
    <w:rsid w:val="00BF09AE"/>
    <w:rsid w:val="00C0368A"/>
    <w:rsid w:val="00C105AE"/>
    <w:rsid w:val="00C15FB6"/>
    <w:rsid w:val="00C31715"/>
    <w:rsid w:val="00C4729E"/>
    <w:rsid w:val="00D45BF8"/>
    <w:rsid w:val="00E243E1"/>
    <w:rsid w:val="00EC4F61"/>
    <w:rsid w:val="00EF307E"/>
    <w:rsid w:val="00F30ABE"/>
    <w:rsid w:val="00F771F0"/>
    <w:rsid w:val="00F8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729E"/>
  </w:style>
  <w:style w:type="paragraph" w:styleId="Piedepgina">
    <w:name w:val="footer"/>
    <w:basedOn w:val="Normal"/>
    <w:link w:val="PiedepginaCar"/>
    <w:uiPriority w:val="99"/>
    <w:semiHidden/>
    <w:unhideWhenUsed/>
    <w:rsid w:val="00C4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729E"/>
  </w:style>
  <w:style w:type="paragraph" w:styleId="Textodeglobo">
    <w:name w:val="Balloon Text"/>
    <w:basedOn w:val="Normal"/>
    <w:link w:val="TextodegloboCar"/>
    <w:uiPriority w:val="99"/>
    <w:semiHidden/>
    <w:unhideWhenUsed/>
    <w:rsid w:val="00C4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307E"/>
    <w:rPr>
      <w:color w:val="0000FF" w:themeColor="hyperlink"/>
      <w:u w:val="single"/>
    </w:rPr>
  </w:style>
  <w:style w:type="paragraph" w:customStyle="1" w:styleId="p">
    <w:name w:val="p"/>
    <w:basedOn w:val="Normal"/>
    <w:rsid w:val="00F8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5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30enfermeriatraumatologi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30enfermeriatraumatologi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30enfermeriatraumatologia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Su Nombre</cp:lastModifiedBy>
  <cp:revision>18</cp:revision>
  <cp:lastPrinted>2013-05-15T16:38:00Z</cp:lastPrinted>
  <dcterms:created xsi:type="dcterms:W3CDTF">2013-05-15T16:38:00Z</dcterms:created>
  <dcterms:modified xsi:type="dcterms:W3CDTF">2014-04-04T17:19:00Z</dcterms:modified>
</cp:coreProperties>
</file>